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DE16C3" w14:textId="77777777" w:rsidR="00DA5354" w:rsidRDefault="00DA5354" w:rsidP="00DA5354">
      <w:pPr>
        <w:pStyle w:val="Heading1"/>
      </w:pPr>
      <w:r w:rsidRPr="00DA5354">
        <w:t>Applying the Covenant</w:t>
      </w:r>
      <w:r>
        <w:t xml:space="preserve"> </w:t>
      </w:r>
      <w:r w:rsidRPr="00DA5354">
        <w:t>5. Deuteronomy 19:1-21</w:t>
      </w:r>
      <w:r>
        <w:t xml:space="preserve"> </w:t>
      </w:r>
    </w:p>
    <w:p w14:paraId="18112BEA" w14:textId="62EF7CFB" w:rsidR="00DA5354" w:rsidRPr="00DA5354" w:rsidRDefault="008331BA" w:rsidP="00DA5354">
      <w:pPr>
        <w:pStyle w:val="Heading1"/>
      </w:pPr>
      <w:r>
        <w:t>God allows</w:t>
      </w:r>
      <w:r w:rsidR="00DA5354" w:rsidRPr="00DA5354">
        <w:t xml:space="preserve"> things </w:t>
      </w:r>
      <w:r>
        <w:t xml:space="preserve">to </w:t>
      </w:r>
      <w:r w:rsidR="00DA5354" w:rsidRPr="00DA5354">
        <w:t>go wrong</w:t>
      </w:r>
    </w:p>
    <w:p w14:paraId="3E1B2C0F" w14:textId="77777777" w:rsidR="00DA5354" w:rsidRPr="00DA5354" w:rsidRDefault="00DA5354" w:rsidP="00DA5354">
      <w:pPr>
        <w:pStyle w:val="Heading2"/>
      </w:pPr>
      <w:r w:rsidRPr="00DA5354">
        <w:t>Life as it is in not always as it should be</w:t>
      </w:r>
    </w:p>
    <w:p w14:paraId="33760B40" w14:textId="77777777" w:rsidR="00DA5354" w:rsidRPr="00DA5354" w:rsidRDefault="00DA5354" w:rsidP="00DA5354">
      <w:pPr>
        <w:pStyle w:val="Heading3"/>
      </w:pPr>
      <w:r w:rsidRPr="00DA5354">
        <w:t>Accidents happen, people mess up, individuals lie</w:t>
      </w:r>
    </w:p>
    <w:p w14:paraId="529A5AE2" w14:textId="77777777" w:rsidR="00DA5354" w:rsidRPr="00DA5354" w:rsidRDefault="00DA5354" w:rsidP="00DA5354">
      <w:pPr>
        <w:pStyle w:val="Heading4"/>
      </w:pPr>
      <w:r w:rsidRPr="00DA5354">
        <w:t>Being a Christian doesn’t immunise you against these things</w:t>
      </w:r>
    </w:p>
    <w:p w14:paraId="069D78A1" w14:textId="77777777" w:rsidR="00DA5354" w:rsidRPr="00DA5354" w:rsidRDefault="00DA5354" w:rsidP="00DA5354">
      <w:pPr>
        <w:pStyle w:val="Heading3"/>
      </w:pPr>
      <w:r w:rsidRPr="00DA5354">
        <w:t>Moses is clarifying the 10 Commandments for the real world where accidents and people happen</w:t>
      </w:r>
    </w:p>
    <w:p w14:paraId="62297ADF" w14:textId="77777777" w:rsidR="00DA5354" w:rsidRPr="00DA5354" w:rsidRDefault="00DA5354" w:rsidP="00DA5354">
      <w:pPr>
        <w:pStyle w:val="Heading4"/>
      </w:pPr>
      <w:r w:rsidRPr="00DA5354">
        <w:t>He’s doing this in the context of change</w:t>
      </w:r>
    </w:p>
    <w:p w14:paraId="6C5BBAAA" w14:textId="77777777" w:rsidR="00DA5354" w:rsidRPr="00DA5354" w:rsidRDefault="00DA5354" w:rsidP="00DA5354">
      <w:pPr>
        <w:pStyle w:val="Heading2"/>
      </w:pPr>
      <w:r w:rsidRPr="00DA5354">
        <w:t>How you deal with it reflects who you are, your relationship with God and your trust in Him</w:t>
      </w:r>
    </w:p>
    <w:p w14:paraId="1614FD0D" w14:textId="77777777" w:rsidR="00DA5354" w:rsidRPr="00DA5354" w:rsidRDefault="00DA5354" w:rsidP="00DA5354">
      <w:pPr>
        <w:pStyle w:val="Heading3"/>
      </w:pPr>
      <w:r w:rsidRPr="00DA5354">
        <w:t>If you fight your own battles you will end up doing dumb things!</w:t>
      </w:r>
    </w:p>
    <w:p w14:paraId="3E3CA7C6" w14:textId="5F55C0F6" w:rsidR="00DA5354" w:rsidRPr="00DA5354" w:rsidRDefault="008331BA" w:rsidP="00DA5354">
      <w:pPr>
        <w:pStyle w:val="Heading1"/>
      </w:pPr>
      <w:r>
        <w:t>God lets you</w:t>
      </w:r>
      <w:r w:rsidR="00DA5354" w:rsidRPr="00DA5354">
        <w:t xml:space="preserve"> do dumb things</w:t>
      </w:r>
    </w:p>
    <w:p w14:paraId="37FD3EC8" w14:textId="77777777" w:rsidR="00DA5354" w:rsidRPr="00DA5354" w:rsidRDefault="00DA5354" w:rsidP="00DA5354">
      <w:pPr>
        <w:pStyle w:val="Heading2"/>
      </w:pPr>
      <w:r w:rsidRPr="00DA5354">
        <w:t>The process of sinful behaviour</w:t>
      </w:r>
    </w:p>
    <w:p w14:paraId="095E4F0F" w14:textId="77777777" w:rsidR="00DA5354" w:rsidRPr="00DA5354" w:rsidRDefault="00DA5354" w:rsidP="00DA5354">
      <w:pPr>
        <w:pStyle w:val="Heading3"/>
      </w:pPr>
      <w:r w:rsidRPr="00DA5354">
        <w:t>A thought</w:t>
      </w:r>
    </w:p>
    <w:p w14:paraId="020BA21C" w14:textId="77777777" w:rsidR="00DA5354" w:rsidRPr="00DA5354" w:rsidRDefault="00DA5354" w:rsidP="00DA5354">
      <w:pPr>
        <w:pStyle w:val="Heading3"/>
      </w:pPr>
      <w:r w:rsidRPr="00DA5354">
        <w:t>A plan</w:t>
      </w:r>
    </w:p>
    <w:p w14:paraId="1356AD5E" w14:textId="77777777" w:rsidR="00DA5354" w:rsidRPr="00DA5354" w:rsidRDefault="00DA5354" w:rsidP="00DA5354">
      <w:pPr>
        <w:pStyle w:val="Heading3"/>
      </w:pPr>
      <w:r w:rsidRPr="00DA5354">
        <w:t>An action</w:t>
      </w:r>
    </w:p>
    <w:p w14:paraId="7F45B488" w14:textId="77777777" w:rsidR="00DA5354" w:rsidRPr="00DA5354" w:rsidRDefault="00DA5354" w:rsidP="00DA5354">
      <w:pPr>
        <w:pStyle w:val="Heading4"/>
      </w:pPr>
      <w:r w:rsidRPr="00DA5354">
        <w:t>Sets you on a different path</w:t>
      </w:r>
    </w:p>
    <w:p w14:paraId="302BBDE4" w14:textId="77777777" w:rsidR="00DA5354" w:rsidRPr="00DA5354" w:rsidRDefault="00DA5354" w:rsidP="00DA5354">
      <w:pPr>
        <w:pStyle w:val="Heading2"/>
      </w:pPr>
      <w:r w:rsidRPr="00DA5354">
        <w:t>The good news is that in Christ there is a way out</w:t>
      </w:r>
    </w:p>
    <w:p w14:paraId="1920B0AB" w14:textId="77777777" w:rsidR="00DA5354" w:rsidRPr="00DA5354" w:rsidRDefault="00DA5354" w:rsidP="00DA5354">
      <w:pPr>
        <w:pStyle w:val="Heading3"/>
      </w:pPr>
      <w:r w:rsidRPr="00DA5354">
        <w:t>You can still become the ‘you’ God intended you to be</w:t>
      </w:r>
    </w:p>
    <w:p w14:paraId="02564D86" w14:textId="77777777" w:rsidR="008331BA" w:rsidRDefault="008331BA" w:rsidP="00DA5354">
      <w:pPr>
        <w:pStyle w:val="Heading1"/>
      </w:pPr>
      <w:r>
        <w:t>God puts limits on your justice</w:t>
      </w:r>
    </w:p>
    <w:p w14:paraId="1626459F" w14:textId="72F028B3" w:rsidR="00DA5354" w:rsidRPr="00DA5354" w:rsidRDefault="00DA5354" w:rsidP="008331BA">
      <w:pPr>
        <w:pStyle w:val="Heading2"/>
      </w:pPr>
      <w:r w:rsidRPr="00DA5354">
        <w:lastRenderedPageBreak/>
        <w:t>An eye for an eye</w:t>
      </w:r>
    </w:p>
    <w:p w14:paraId="5549B2C3" w14:textId="77777777" w:rsidR="00DA5354" w:rsidRPr="00DA5354" w:rsidRDefault="00DA5354" w:rsidP="008331BA">
      <w:pPr>
        <w:pStyle w:val="Heading3"/>
      </w:pPr>
      <w:r w:rsidRPr="00DA5354">
        <w:t>This was to limit revenge</w:t>
      </w:r>
    </w:p>
    <w:p w14:paraId="075BC00E" w14:textId="77777777" w:rsidR="00DA5354" w:rsidRPr="00DA5354" w:rsidRDefault="00DA5354" w:rsidP="008331BA">
      <w:pPr>
        <w:pStyle w:val="Heading4"/>
      </w:pPr>
      <w:r w:rsidRPr="00DA5354">
        <w:t>It was to uphold justice and stop ongoing feuds between families</w:t>
      </w:r>
    </w:p>
    <w:p w14:paraId="72BA92DC" w14:textId="081348A5" w:rsidR="00351AE1" w:rsidRDefault="00351AE1" w:rsidP="00351AE1">
      <w:pPr>
        <w:pStyle w:val="Heading1"/>
      </w:pPr>
      <w:r>
        <w:t>God provides a better way</w:t>
      </w:r>
    </w:p>
    <w:p w14:paraId="65E38B10" w14:textId="66D6A4B3" w:rsidR="00DA5354" w:rsidRPr="00DA5354" w:rsidRDefault="00DA5354" w:rsidP="00351AE1">
      <w:pPr>
        <w:pStyle w:val="Heading2"/>
      </w:pPr>
      <w:r w:rsidRPr="00DA5354">
        <w:t>Jesus went further on limiting revenge</w:t>
      </w:r>
    </w:p>
    <w:p w14:paraId="655AC492" w14:textId="77777777" w:rsidR="00DA5354" w:rsidRPr="00DA5354" w:rsidRDefault="00DA5354" w:rsidP="00351AE1">
      <w:pPr>
        <w:pStyle w:val="Heading3"/>
      </w:pPr>
      <w:r w:rsidRPr="00DA5354">
        <w:t>Let God do your vengeance (Mt 5)</w:t>
      </w:r>
    </w:p>
    <w:p w14:paraId="7229365B" w14:textId="77777777" w:rsidR="00DA5354" w:rsidRPr="00DA5354" w:rsidRDefault="00DA5354" w:rsidP="00DA5354">
      <w:pPr>
        <w:pStyle w:val="Heading2"/>
      </w:pPr>
      <w:r w:rsidRPr="00DA5354">
        <w:t xml:space="preserve">You can react as you’ve always </w:t>
      </w:r>
      <w:proofErr w:type="gramStart"/>
      <w:r w:rsidRPr="00DA5354">
        <w:t>reacted</w:t>
      </w:r>
      <w:proofErr w:type="gramEnd"/>
      <w:r w:rsidRPr="00DA5354">
        <w:t xml:space="preserve"> or you can choose to let things go, to pray for the person who has hurt you, to wish them well and let God deal with them</w:t>
      </w:r>
    </w:p>
    <w:p w14:paraId="32172CE2" w14:textId="202AA62F" w:rsidR="00CE2B22" w:rsidRDefault="00DA5354" w:rsidP="00DA5354">
      <w:pPr>
        <w:pStyle w:val="Heading3"/>
      </w:pPr>
      <w:r w:rsidRPr="00DA5354">
        <w:t>If you do that you will be a person of the kingdom of God and you will have the peace of God</w:t>
      </w:r>
    </w:p>
    <w:p w14:paraId="1F362BB9" w14:textId="77777777" w:rsidR="00CE2B22" w:rsidRDefault="00CE2B22">
      <w:pPr>
        <w:spacing w:after="160" w:line="259" w:lineRule="auto"/>
        <w:rPr>
          <w:rFonts w:ascii="DawnCastle" w:eastAsiaTheme="majorEastAsia" w:hAnsi="DawnCastle" w:cstheme="majorBidi"/>
          <w:bCs/>
        </w:rPr>
      </w:pPr>
      <w:r>
        <w:br w:type="page"/>
      </w:r>
    </w:p>
    <w:p w14:paraId="0965C45C" w14:textId="77777777" w:rsidR="00DA5354" w:rsidRPr="00DA5354" w:rsidRDefault="00DA5354" w:rsidP="00DA5354">
      <w:pPr>
        <w:pStyle w:val="Heading3"/>
      </w:pPr>
    </w:p>
    <w:p w14:paraId="5E7F5E94" w14:textId="7132CD2D" w:rsidR="00DA5354" w:rsidRPr="00351AE1" w:rsidRDefault="00DA5354" w:rsidP="00DA5354">
      <w:pPr>
        <w:pStyle w:val="Heading1"/>
        <w:rPr>
          <w:sz w:val="26"/>
        </w:rPr>
      </w:pPr>
      <w:bookmarkStart w:id="0" w:name="_GoBack"/>
      <w:r w:rsidRPr="00351AE1">
        <w:rPr>
          <w:sz w:val="26"/>
        </w:rPr>
        <w:t>Homegroup/Private study questions</w:t>
      </w:r>
    </w:p>
    <w:p w14:paraId="44F6299D" w14:textId="2F0F4BDA" w:rsidR="00DA5354" w:rsidRPr="00351AE1" w:rsidRDefault="006C2040" w:rsidP="00DA5354">
      <w:pPr>
        <w:pStyle w:val="Heading1"/>
        <w:rPr>
          <w:sz w:val="26"/>
        </w:rPr>
      </w:pPr>
      <w:r w:rsidRPr="00351AE1">
        <w:rPr>
          <w:sz w:val="26"/>
        </w:rPr>
        <w:t>Things going wrong</w:t>
      </w:r>
    </w:p>
    <w:p w14:paraId="27246DC4" w14:textId="1576C567" w:rsidR="00F027C0" w:rsidRPr="00351AE1" w:rsidRDefault="00F027C0" w:rsidP="006C2040">
      <w:pPr>
        <w:pStyle w:val="Heading2"/>
        <w:rPr>
          <w:sz w:val="24"/>
        </w:rPr>
      </w:pPr>
      <w:r w:rsidRPr="00351AE1">
        <w:rPr>
          <w:sz w:val="24"/>
        </w:rPr>
        <w:t xml:space="preserve">When was the last time you had </w:t>
      </w:r>
      <w:r w:rsidR="00E10A9E" w:rsidRPr="00351AE1">
        <w:rPr>
          <w:sz w:val="24"/>
        </w:rPr>
        <w:t>‘</w:t>
      </w:r>
      <w:r w:rsidRPr="00351AE1">
        <w:rPr>
          <w:sz w:val="24"/>
        </w:rPr>
        <w:t>one of those days</w:t>
      </w:r>
      <w:r w:rsidR="00E10A9E" w:rsidRPr="00351AE1">
        <w:rPr>
          <w:sz w:val="24"/>
        </w:rPr>
        <w:t>’</w:t>
      </w:r>
      <w:r w:rsidRPr="00351AE1">
        <w:rPr>
          <w:sz w:val="24"/>
        </w:rPr>
        <w:t>?</w:t>
      </w:r>
    </w:p>
    <w:p w14:paraId="067EA57F" w14:textId="268C728E" w:rsidR="00F027C0" w:rsidRPr="00351AE1" w:rsidRDefault="00F027C0" w:rsidP="00F027C0">
      <w:pPr>
        <w:pStyle w:val="Heading3"/>
        <w:rPr>
          <w:sz w:val="22"/>
        </w:rPr>
      </w:pPr>
      <w:r w:rsidRPr="00351AE1">
        <w:rPr>
          <w:sz w:val="22"/>
        </w:rPr>
        <w:t>How did you react?</w:t>
      </w:r>
    </w:p>
    <w:p w14:paraId="7513807C" w14:textId="310AFCF5" w:rsidR="00F027C0" w:rsidRPr="00351AE1" w:rsidRDefault="00F027C0" w:rsidP="00F027C0">
      <w:pPr>
        <w:pStyle w:val="Heading3"/>
        <w:rPr>
          <w:sz w:val="22"/>
        </w:rPr>
      </w:pPr>
      <w:r w:rsidRPr="00351AE1">
        <w:rPr>
          <w:sz w:val="22"/>
        </w:rPr>
        <w:t>How do people typically react when things go wrong?</w:t>
      </w:r>
    </w:p>
    <w:p w14:paraId="5D556EB9" w14:textId="55BB66F1" w:rsidR="00F027C0" w:rsidRPr="00351AE1" w:rsidRDefault="00AB1E57" w:rsidP="006C2040">
      <w:pPr>
        <w:pStyle w:val="Heading2"/>
        <w:rPr>
          <w:sz w:val="24"/>
        </w:rPr>
      </w:pPr>
      <w:r w:rsidRPr="00351AE1">
        <w:rPr>
          <w:sz w:val="24"/>
        </w:rPr>
        <w:t>Which of the following</w:t>
      </w:r>
      <w:r w:rsidR="00F027C0" w:rsidRPr="00351AE1">
        <w:rPr>
          <w:sz w:val="24"/>
        </w:rPr>
        <w:t xml:space="preserve"> would you recommend when things do go wrong?</w:t>
      </w:r>
    </w:p>
    <w:p w14:paraId="79FAF379" w14:textId="77777777" w:rsidR="00F027C0" w:rsidRPr="00351AE1" w:rsidRDefault="00F027C0" w:rsidP="00F027C0">
      <w:pPr>
        <w:pStyle w:val="Heading3"/>
        <w:rPr>
          <w:sz w:val="22"/>
        </w:rPr>
      </w:pPr>
      <w:r w:rsidRPr="00351AE1">
        <w:rPr>
          <w:sz w:val="22"/>
        </w:rPr>
        <w:t>Adjust goals</w:t>
      </w:r>
    </w:p>
    <w:p w14:paraId="1EE348C2" w14:textId="77777777" w:rsidR="00F027C0" w:rsidRPr="00351AE1" w:rsidRDefault="00F027C0" w:rsidP="00F027C0">
      <w:pPr>
        <w:pStyle w:val="Heading3"/>
        <w:rPr>
          <w:sz w:val="22"/>
        </w:rPr>
      </w:pPr>
      <w:r w:rsidRPr="00351AE1">
        <w:rPr>
          <w:sz w:val="22"/>
        </w:rPr>
        <w:t>Move the slider between optimism/idealism and reality</w:t>
      </w:r>
    </w:p>
    <w:p w14:paraId="43712891" w14:textId="1DFF0F4A" w:rsidR="00203B5B" w:rsidRPr="00351AE1" w:rsidRDefault="00F027C0" w:rsidP="00F027C0">
      <w:pPr>
        <w:pStyle w:val="Heading3"/>
        <w:rPr>
          <w:sz w:val="22"/>
        </w:rPr>
      </w:pPr>
      <w:r w:rsidRPr="00351AE1">
        <w:rPr>
          <w:sz w:val="22"/>
        </w:rPr>
        <w:t>Seek solutions/resolutions not blame</w:t>
      </w:r>
    </w:p>
    <w:p w14:paraId="7D905EA9" w14:textId="087FB120" w:rsidR="00F027C0" w:rsidRPr="00351AE1" w:rsidRDefault="00F027C0" w:rsidP="00F027C0">
      <w:pPr>
        <w:pStyle w:val="Heading4"/>
        <w:rPr>
          <w:sz w:val="22"/>
        </w:rPr>
      </w:pPr>
      <w:r w:rsidRPr="00351AE1">
        <w:rPr>
          <w:sz w:val="22"/>
        </w:rPr>
        <w:t>Why are these so hard to do at the time?</w:t>
      </w:r>
    </w:p>
    <w:p w14:paraId="25BACEA6" w14:textId="52B5E1FE" w:rsidR="00E10A9E" w:rsidRPr="00351AE1" w:rsidRDefault="00E10A9E" w:rsidP="00F027C0">
      <w:pPr>
        <w:pStyle w:val="Heading4"/>
        <w:rPr>
          <w:sz w:val="22"/>
        </w:rPr>
      </w:pPr>
      <w:r w:rsidRPr="00351AE1">
        <w:rPr>
          <w:sz w:val="22"/>
        </w:rPr>
        <w:t>Why is it difficult to suggest these at the time?</w:t>
      </w:r>
    </w:p>
    <w:p w14:paraId="24D776F2" w14:textId="2CD1662C" w:rsidR="00E10A9E" w:rsidRPr="00351AE1" w:rsidRDefault="00E10A9E" w:rsidP="00F027C0">
      <w:pPr>
        <w:pStyle w:val="Heading1"/>
        <w:rPr>
          <w:sz w:val="26"/>
        </w:rPr>
      </w:pPr>
      <w:r w:rsidRPr="00351AE1">
        <w:rPr>
          <w:sz w:val="26"/>
        </w:rPr>
        <w:t>Accidents can have permanent results</w:t>
      </w:r>
    </w:p>
    <w:p w14:paraId="78496DD6" w14:textId="4A2467E7" w:rsidR="00E10A9E" w:rsidRPr="00351AE1" w:rsidRDefault="00E10A9E" w:rsidP="00E10A9E">
      <w:pPr>
        <w:pStyle w:val="Heading2"/>
        <w:rPr>
          <w:sz w:val="24"/>
        </w:rPr>
      </w:pPr>
      <w:r w:rsidRPr="00351AE1">
        <w:rPr>
          <w:sz w:val="24"/>
        </w:rPr>
        <w:t>Some accidents can never be ‘undone’</w:t>
      </w:r>
    </w:p>
    <w:p w14:paraId="71B2D8CA" w14:textId="5D410E9B" w:rsidR="00E10A9E" w:rsidRPr="00351AE1" w:rsidRDefault="00E10A9E" w:rsidP="00E10A9E">
      <w:pPr>
        <w:pStyle w:val="Heading3"/>
        <w:rPr>
          <w:sz w:val="22"/>
        </w:rPr>
      </w:pPr>
      <w:r w:rsidRPr="00351AE1">
        <w:rPr>
          <w:sz w:val="22"/>
        </w:rPr>
        <w:t>How can the person who caused the accident ‘move on’?</w:t>
      </w:r>
    </w:p>
    <w:p w14:paraId="23DA3876" w14:textId="62F8110E" w:rsidR="00E10A9E" w:rsidRPr="00351AE1" w:rsidRDefault="00E10A9E" w:rsidP="00E10A9E">
      <w:pPr>
        <w:pStyle w:val="Heading3"/>
        <w:rPr>
          <w:sz w:val="22"/>
        </w:rPr>
      </w:pPr>
      <w:r w:rsidRPr="00351AE1">
        <w:rPr>
          <w:sz w:val="22"/>
        </w:rPr>
        <w:t>How can the victim of the accident (or their family) move on?</w:t>
      </w:r>
    </w:p>
    <w:p w14:paraId="61B32D43" w14:textId="3914E88C" w:rsidR="00CE2B22" w:rsidRPr="00351AE1" w:rsidRDefault="00CE2B22" w:rsidP="00CE2B22">
      <w:pPr>
        <w:pStyle w:val="Heading2"/>
        <w:rPr>
          <w:sz w:val="24"/>
        </w:rPr>
      </w:pPr>
      <w:r w:rsidRPr="00351AE1">
        <w:rPr>
          <w:sz w:val="24"/>
        </w:rPr>
        <w:t>Can we categorise accidents by the consequences?</w:t>
      </w:r>
    </w:p>
    <w:p w14:paraId="722A2696" w14:textId="1D634C53" w:rsidR="00CE2B22" w:rsidRPr="00351AE1" w:rsidRDefault="00CE2B22" w:rsidP="00CE2B22">
      <w:pPr>
        <w:pStyle w:val="Heading3"/>
        <w:rPr>
          <w:sz w:val="22"/>
        </w:rPr>
      </w:pPr>
      <w:r w:rsidRPr="00351AE1">
        <w:rPr>
          <w:sz w:val="22"/>
        </w:rPr>
        <w:t>Can we categorise them by the actions beforehand?</w:t>
      </w:r>
    </w:p>
    <w:p w14:paraId="0573C7CD" w14:textId="76D4FFBB" w:rsidR="00CE2B22" w:rsidRPr="00351AE1" w:rsidRDefault="00CE2B22" w:rsidP="00CE2B22">
      <w:pPr>
        <w:pStyle w:val="Heading4"/>
        <w:rPr>
          <w:sz w:val="22"/>
        </w:rPr>
      </w:pPr>
      <w:r w:rsidRPr="00351AE1">
        <w:rPr>
          <w:sz w:val="22"/>
        </w:rPr>
        <w:t>Give examples in your answers</w:t>
      </w:r>
    </w:p>
    <w:p w14:paraId="6463A829" w14:textId="22F13EAE" w:rsidR="00CE2B22" w:rsidRPr="00351AE1" w:rsidRDefault="00CE2B22" w:rsidP="00CE2B22">
      <w:pPr>
        <w:pStyle w:val="Heading3"/>
        <w:rPr>
          <w:sz w:val="22"/>
        </w:rPr>
      </w:pPr>
      <w:r w:rsidRPr="00351AE1">
        <w:rPr>
          <w:sz w:val="22"/>
        </w:rPr>
        <w:t>How do ‘risk assessments’ help to reduce accidents?</w:t>
      </w:r>
    </w:p>
    <w:p w14:paraId="3F29AD4D" w14:textId="26ABB8A6" w:rsidR="00F027C0" w:rsidRPr="00351AE1" w:rsidRDefault="00F027C0" w:rsidP="00F027C0">
      <w:pPr>
        <w:pStyle w:val="Heading1"/>
        <w:rPr>
          <w:sz w:val="26"/>
        </w:rPr>
      </w:pPr>
      <w:r w:rsidRPr="00351AE1">
        <w:rPr>
          <w:sz w:val="26"/>
        </w:rPr>
        <w:t>Crime and punishment</w:t>
      </w:r>
    </w:p>
    <w:p w14:paraId="6A2EBC85" w14:textId="34BC4C8E" w:rsidR="00F027C0" w:rsidRPr="00351AE1" w:rsidRDefault="00F027C0" w:rsidP="00F027C0">
      <w:pPr>
        <w:pStyle w:val="Heading2"/>
        <w:rPr>
          <w:sz w:val="24"/>
        </w:rPr>
      </w:pPr>
      <w:r w:rsidRPr="00351AE1">
        <w:rPr>
          <w:sz w:val="24"/>
        </w:rPr>
        <w:lastRenderedPageBreak/>
        <w:t xml:space="preserve">In 19:18,19 it says if a person </w:t>
      </w:r>
      <w:r w:rsidR="00E10A9E" w:rsidRPr="00351AE1">
        <w:rPr>
          <w:sz w:val="24"/>
        </w:rPr>
        <w:t>perjures</w:t>
      </w:r>
      <w:r w:rsidRPr="00351AE1">
        <w:rPr>
          <w:sz w:val="24"/>
        </w:rPr>
        <w:t xml:space="preserve"> </w:t>
      </w:r>
      <w:r w:rsidR="00E10A9E" w:rsidRPr="00351AE1">
        <w:rPr>
          <w:sz w:val="24"/>
        </w:rPr>
        <w:t xml:space="preserve">themselves then the </w:t>
      </w:r>
      <w:proofErr w:type="gramStart"/>
      <w:r w:rsidR="00E10A9E" w:rsidRPr="00351AE1">
        <w:rPr>
          <w:sz w:val="24"/>
        </w:rPr>
        <w:t>punishment</w:t>
      </w:r>
      <w:proofErr w:type="gramEnd"/>
      <w:r w:rsidR="00E10A9E" w:rsidRPr="00351AE1">
        <w:rPr>
          <w:sz w:val="24"/>
        </w:rPr>
        <w:t xml:space="preserve"> they sought for another should be put on them</w:t>
      </w:r>
    </w:p>
    <w:p w14:paraId="797461BE" w14:textId="7C381917" w:rsidR="00E10A9E" w:rsidRPr="00351AE1" w:rsidRDefault="00E10A9E" w:rsidP="00E10A9E">
      <w:pPr>
        <w:pStyle w:val="Heading3"/>
        <w:rPr>
          <w:sz w:val="22"/>
        </w:rPr>
      </w:pPr>
      <w:r w:rsidRPr="00351AE1">
        <w:rPr>
          <w:sz w:val="22"/>
        </w:rPr>
        <w:t>What would happen if this were the law in our courts?</w:t>
      </w:r>
    </w:p>
    <w:p w14:paraId="0F27931A" w14:textId="6D46F8A1" w:rsidR="00CE2B22" w:rsidRPr="00351AE1" w:rsidRDefault="00CE2B22" w:rsidP="00CE2B22">
      <w:pPr>
        <w:pStyle w:val="Heading2"/>
        <w:rPr>
          <w:sz w:val="24"/>
        </w:rPr>
      </w:pPr>
      <w:r w:rsidRPr="00351AE1">
        <w:rPr>
          <w:sz w:val="24"/>
        </w:rPr>
        <w:t>19:15-21 does not address collusion, but appeals to every individual to be honest and upright</w:t>
      </w:r>
    </w:p>
    <w:p w14:paraId="56BD3219" w14:textId="49A869CF" w:rsidR="00CE2B22" w:rsidRPr="00351AE1" w:rsidRDefault="00CE2B22" w:rsidP="00CE2B22">
      <w:pPr>
        <w:pStyle w:val="Heading3"/>
        <w:rPr>
          <w:sz w:val="22"/>
        </w:rPr>
      </w:pPr>
      <w:r w:rsidRPr="00351AE1">
        <w:rPr>
          <w:sz w:val="22"/>
        </w:rPr>
        <w:t>How can we ensure that this does not happen: In the home? In the church? In the workplace?</w:t>
      </w:r>
    </w:p>
    <w:p w14:paraId="5CEFF5F3" w14:textId="39ECD46B" w:rsidR="00CE2B22" w:rsidRPr="00351AE1" w:rsidRDefault="00CE2B22" w:rsidP="00CE2B22">
      <w:pPr>
        <w:pStyle w:val="Heading4"/>
        <w:rPr>
          <w:sz w:val="22"/>
        </w:rPr>
      </w:pPr>
      <w:r w:rsidRPr="00351AE1">
        <w:rPr>
          <w:sz w:val="22"/>
        </w:rPr>
        <w:t>What values must be put in place?</w:t>
      </w:r>
    </w:p>
    <w:p w14:paraId="4D9DF0D3" w14:textId="12F62DFB" w:rsidR="00CE2B22" w:rsidRPr="00351AE1" w:rsidRDefault="00CE2B22" w:rsidP="00CE2B22">
      <w:pPr>
        <w:pStyle w:val="Heading1"/>
        <w:rPr>
          <w:sz w:val="26"/>
        </w:rPr>
      </w:pPr>
      <w:r w:rsidRPr="00351AE1">
        <w:rPr>
          <w:sz w:val="26"/>
        </w:rPr>
        <w:t>What</w:t>
      </w:r>
      <w:r w:rsidR="00351AE1" w:rsidRPr="00351AE1">
        <w:rPr>
          <w:sz w:val="26"/>
        </w:rPr>
        <w:t xml:space="preserve"> is</w:t>
      </w:r>
      <w:r w:rsidRPr="00351AE1">
        <w:rPr>
          <w:sz w:val="26"/>
        </w:rPr>
        <w:t xml:space="preserve"> stealing?</w:t>
      </w:r>
    </w:p>
    <w:p w14:paraId="20FFD304" w14:textId="7DD0D0A9" w:rsidR="00CE2B22" w:rsidRPr="00351AE1" w:rsidRDefault="00CE2B22" w:rsidP="00CE2B22">
      <w:pPr>
        <w:pStyle w:val="Heading2"/>
        <w:rPr>
          <w:sz w:val="24"/>
        </w:rPr>
      </w:pPr>
      <w:r w:rsidRPr="00351AE1">
        <w:rPr>
          <w:sz w:val="24"/>
        </w:rPr>
        <w:t>How would you define ‘stealing’?</w:t>
      </w:r>
    </w:p>
    <w:p w14:paraId="4EE1F02F" w14:textId="3F372D29" w:rsidR="00CE2B22" w:rsidRPr="00351AE1" w:rsidRDefault="00CE2B22" w:rsidP="00CE2B22">
      <w:pPr>
        <w:pStyle w:val="Heading3"/>
        <w:rPr>
          <w:sz w:val="22"/>
        </w:rPr>
      </w:pPr>
      <w:r w:rsidRPr="00351AE1">
        <w:rPr>
          <w:sz w:val="22"/>
        </w:rPr>
        <w:t>Is it different depending on context? In the home? At work?</w:t>
      </w:r>
    </w:p>
    <w:p w14:paraId="42CC5C74" w14:textId="1391F807" w:rsidR="008331BA" w:rsidRPr="00351AE1" w:rsidRDefault="008331BA" w:rsidP="00CE2B22">
      <w:pPr>
        <w:pStyle w:val="Heading3"/>
        <w:rPr>
          <w:sz w:val="22"/>
        </w:rPr>
      </w:pPr>
      <w:r w:rsidRPr="00351AE1">
        <w:rPr>
          <w:sz w:val="22"/>
        </w:rPr>
        <w:t>Why do you think ‘moving a boundary stone’ is counted as stealing</w:t>
      </w:r>
      <w:r w:rsidR="00351AE1" w:rsidRPr="00351AE1">
        <w:rPr>
          <w:sz w:val="22"/>
        </w:rPr>
        <w:t xml:space="preserve"> by commentators</w:t>
      </w:r>
      <w:r w:rsidRPr="00351AE1">
        <w:rPr>
          <w:sz w:val="22"/>
        </w:rPr>
        <w:t>?</w:t>
      </w:r>
    </w:p>
    <w:p w14:paraId="5A8EADB9" w14:textId="1CA2BAEE" w:rsidR="008331BA" w:rsidRPr="00351AE1" w:rsidRDefault="008331BA" w:rsidP="008331BA">
      <w:pPr>
        <w:pStyle w:val="Heading4"/>
        <w:rPr>
          <w:sz w:val="22"/>
        </w:rPr>
      </w:pPr>
      <w:r w:rsidRPr="00351AE1">
        <w:rPr>
          <w:sz w:val="22"/>
        </w:rPr>
        <w:t xml:space="preserve">Why do you think it </w:t>
      </w:r>
      <w:r w:rsidRPr="00351AE1">
        <w:rPr>
          <w:sz w:val="22"/>
        </w:rPr>
        <w:t xml:space="preserve">was </w:t>
      </w:r>
      <w:r w:rsidRPr="00351AE1">
        <w:rPr>
          <w:sz w:val="22"/>
        </w:rPr>
        <w:t xml:space="preserve">not in the Exodus Law given </w:t>
      </w:r>
      <w:r w:rsidR="00351AE1" w:rsidRPr="00351AE1">
        <w:rPr>
          <w:sz w:val="22"/>
        </w:rPr>
        <w:t xml:space="preserve">nearly </w:t>
      </w:r>
      <w:r w:rsidRPr="00351AE1">
        <w:rPr>
          <w:sz w:val="22"/>
        </w:rPr>
        <w:t>40 years beforehand?</w:t>
      </w:r>
    </w:p>
    <w:p w14:paraId="22E67C6E" w14:textId="76AF9203" w:rsidR="00CE2B22" w:rsidRPr="00351AE1" w:rsidRDefault="00CE2B22" w:rsidP="008331BA">
      <w:pPr>
        <w:pStyle w:val="Heading2"/>
        <w:rPr>
          <w:sz w:val="24"/>
        </w:rPr>
      </w:pPr>
      <w:r w:rsidRPr="00351AE1">
        <w:rPr>
          <w:sz w:val="24"/>
        </w:rPr>
        <w:t xml:space="preserve">Give examples of </w:t>
      </w:r>
      <w:r w:rsidR="008331BA" w:rsidRPr="00351AE1">
        <w:rPr>
          <w:sz w:val="24"/>
        </w:rPr>
        <w:t xml:space="preserve">stealing in the workplace which </w:t>
      </w:r>
      <w:r w:rsidR="00351AE1" w:rsidRPr="00351AE1">
        <w:rPr>
          <w:sz w:val="24"/>
        </w:rPr>
        <w:t>are</w:t>
      </w:r>
      <w:r w:rsidR="008331BA" w:rsidRPr="00351AE1">
        <w:rPr>
          <w:sz w:val="24"/>
        </w:rPr>
        <w:t xml:space="preserve"> common practice</w:t>
      </w:r>
    </w:p>
    <w:p w14:paraId="1117F11F" w14:textId="03491E7E" w:rsidR="008331BA" w:rsidRPr="00351AE1" w:rsidRDefault="008331BA" w:rsidP="008331BA">
      <w:pPr>
        <w:pStyle w:val="Heading3"/>
        <w:rPr>
          <w:sz w:val="22"/>
        </w:rPr>
      </w:pPr>
      <w:r w:rsidRPr="00351AE1">
        <w:rPr>
          <w:sz w:val="22"/>
        </w:rPr>
        <w:t>How can we be examples without being judgmental?</w:t>
      </w:r>
    </w:p>
    <w:p w14:paraId="27236991" w14:textId="17AF680B" w:rsidR="008331BA" w:rsidRPr="00351AE1" w:rsidRDefault="008331BA" w:rsidP="008331BA">
      <w:pPr>
        <w:pStyle w:val="Heading3"/>
        <w:rPr>
          <w:sz w:val="22"/>
        </w:rPr>
      </w:pPr>
      <w:r w:rsidRPr="00351AE1">
        <w:rPr>
          <w:sz w:val="22"/>
        </w:rPr>
        <w:t>How do we change the ethos so that ‘stealing’ in reduced?</w:t>
      </w:r>
      <w:bookmarkEnd w:id="0"/>
    </w:p>
    <w:sectPr w:rsidR="008331BA" w:rsidRPr="00351AE1" w:rsidSect="008331BA">
      <w:pgSz w:w="16838" w:h="11906" w:orient="landscape"/>
      <w:pgMar w:top="283" w:right="9071" w:bottom="283" w:left="397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awnCastle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outline"/>
  <w:zoom w:percent="169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354"/>
    <w:rsid w:val="0011609F"/>
    <w:rsid w:val="001A4401"/>
    <w:rsid w:val="00203B5B"/>
    <w:rsid w:val="00351AE1"/>
    <w:rsid w:val="003A351D"/>
    <w:rsid w:val="003C2D0C"/>
    <w:rsid w:val="00496F56"/>
    <w:rsid w:val="006C2040"/>
    <w:rsid w:val="00733D8A"/>
    <w:rsid w:val="007628B4"/>
    <w:rsid w:val="008331BA"/>
    <w:rsid w:val="008B36B5"/>
    <w:rsid w:val="00A64A3F"/>
    <w:rsid w:val="00AB1E57"/>
    <w:rsid w:val="00CE2B22"/>
    <w:rsid w:val="00DA5354"/>
    <w:rsid w:val="00E10A9E"/>
    <w:rsid w:val="00F0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3007E"/>
  <w15:chartTrackingRefBased/>
  <w15:docId w15:val="{B9CDFEA1-0DB1-4DCE-9165-1FE2EC852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4A3F"/>
    <w:pPr>
      <w:spacing w:after="200" w:line="276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4A3F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4A3F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4A3F"/>
    <w:pPr>
      <w:keepNext/>
      <w:keepLines/>
      <w:spacing w:before="200" w:after="0" w:line="240" w:lineRule="auto"/>
      <w:outlineLvl w:val="2"/>
    </w:pPr>
    <w:rPr>
      <w:rFonts w:ascii="DawnCastle" w:eastAsiaTheme="majorEastAsia" w:hAnsi="DawnCastle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64A3F"/>
    <w:pPr>
      <w:keepNext/>
      <w:keepLines/>
      <w:spacing w:before="200" w:after="0" w:line="240" w:lineRule="auto"/>
      <w:outlineLvl w:val="3"/>
    </w:pPr>
    <w:rPr>
      <w:rFonts w:eastAsiaTheme="majorEastAsia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64A3F"/>
    <w:pPr>
      <w:keepNext/>
      <w:keepLines/>
      <w:spacing w:before="200" w:after="0" w:line="240" w:lineRule="auto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64A3F"/>
    <w:pPr>
      <w:keepNext/>
      <w:keepLines/>
      <w:spacing w:before="200" w:after="0" w:line="240" w:lineRule="auto"/>
      <w:outlineLvl w:val="5"/>
    </w:pPr>
    <w:rPr>
      <w:rFonts w:eastAsiaTheme="majorEastAsia" w:cstheme="majorBidi"/>
      <w:b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64A3F"/>
    <w:pPr>
      <w:keepNext/>
      <w:keepLines/>
      <w:spacing w:before="200" w:after="0" w:line="240" w:lineRule="auto"/>
      <w:outlineLvl w:val="6"/>
    </w:pPr>
    <w:rPr>
      <w:rFonts w:ascii="Arial" w:eastAsiaTheme="majorEastAsia" w:hAnsi="Arial" w:cstheme="majorBidi"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64A3F"/>
    <w:pPr>
      <w:keepNext/>
      <w:keepLines/>
      <w:spacing w:before="200" w:after="0" w:line="240" w:lineRule="auto"/>
      <w:outlineLvl w:val="7"/>
    </w:pPr>
    <w:rPr>
      <w:rFonts w:ascii="Arial Narrow" w:eastAsiaTheme="majorEastAsia" w:hAnsi="Arial Narrow" w:cstheme="majorBidi"/>
      <w:b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64A3F"/>
    <w:pPr>
      <w:keepNext/>
      <w:keepLines/>
      <w:spacing w:before="200" w:after="0" w:line="240" w:lineRule="auto"/>
      <w:outlineLvl w:val="8"/>
    </w:pPr>
    <w:rPr>
      <w:rFonts w:ascii="DawnCastle" w:eastAsiaTheme="majorEastAsia" w:hAnsi="DawnCastle" w:cstheme="majorBidi"/>
      <w:b/>
      <w:i/>
      <w:i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4A3F"/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64A3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64A3F"/>
    <w:rPr>
      <w:rFonts w:ascii="DawnCastle" w:eastAsiaTheme="majorEastAsia" w:hAnsi="DawnCastle" w:cstheme="majorBidi"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64A3F"/>
    <w:rPr>
      <w:rFonts w:eastAsiaTheme="majorEastAsia" w:cstheme="majorBidi"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64A3F"/>
    <w:rPr>
      <w:rFonts w:eastAsiaTheme="majorEastAsia" w:cstheme="majorBidi"/>
      <w:b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A64A3F"/>
    <w:rPr>
      <w:rFonts w:eastAsiaTheme="majorEastAsia" w:cstheme="majorBidi"/>
      <w:b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A64A3F"/>
    <w:rPr>
      <w:rFonts w:ascii="Arial" w:eastAsiaTheme="majorEastAsia" w:hAnsi="Arial" w:cstheme="majorBidi"/>
      <w:iCs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A64A3F"/>
    <w:rPr>
      <w:rFonts w:ascii="Arial Narrow" w:eastAsiaTheme="majorEastAsia" w:hAnsi="Arial Narrow" w:cstheme="majorBidi"/>
      <w:b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64A3F"/>
    <w:rPr>
      <w:rFonts w:ascii="DawnCastle" w:eastAsiaTheme="majorEastAsia" w:hAnsi="DawnCastle" w:cstheme="majorBidi"/>
      <w:b/>
      <w:i/>
      <w:i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31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1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4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Day</dc:creator>
  <cp:keywords/>
  <dc:description/>
  <cp:lastModifiedBy>Ron Day</cp:lastModifiedBy>
  <cp:revision>1</cp:revision>
  <cp:lastPrinted>2019-02-02T09:59:00Z</cp:lastPrinted>
  <dcterms:created xsi:type="dcterms:W3CDTF">2019-02-02T01:26:00Z</dcterms:created>
  <dcterms:modified xsi:type="dcterms:W3CDTF">2019-02-02T10:08:00Z</dcterms:modified>
</cp:coreProperties>
</file>