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A94B" w14:textId="6F589C7E" w:rsidR="00CF0940" w:rsidRPr="00851AB9" w:rsidRDefault="00CF0940" w:rsidP="00CF0940">
      <w:pPr>
        <w:pStyle w:val="Heading1"/>
        <w:rPr>
          <w:sz w:val="26"/>
          <w:szCs w:val="26"/>
        </w:rPr>
      </w:pPr>
      <w:r w:rsidRPr="00851AB9">
        <w:rPr>
          <w:sz w:val="26"/>
          <w:szCs w:val="26"/>
        </w:rPr>
        <w:t>Walking through treacle</w:t>
      </w:r>
      <w:r w:rsidRPr="00851AB9">
        <w:rPr>
          <w:sz w:val="26"/>
          <w:szCs w:val="26"/>
        </w:rPr>
        <w:t xml:space="preserve"> </w:t>
      </w:r>
      <w:r w:rsidRPr="00851AB9">
        <w:rPr>
          <w:sz w:val="26"/>
          <w:szCs w:val="26"/>
        </w:rPr>
        <w:t>7. Keep the goal in mind</w:t>
      </w:r>
    </w:p>
    <w:p w14:paraId="35787853" w14:textId="0A90E7F8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>2 Cor4:7-5:21</w:t>
      </w:r>
    </w:p>
    <w:p w14:paraId="67A551C0" w14:textId="77777777" w:rsidR="00CF0940" w:rsidRPr="00851AB9" w:rsidRDefault="00CF0940" w:rsidP="00CF0940">
      <w:pPr>
        <w:pStyle w:val="Heading1"/>
        <w:rPr>
          <w:sz w:val="26"/>
          <w:szCs w:val="26"/>
        </w:rPr>
      </w:pPr>
      <w:r w:rsidRPr="00851AB9">
        <w:rPr>
          <w:sz w:val="26"/>
          <w:szCs w:val="26"/>
        </w:rPr>
        <w:t>Life can be harsh</w:t>
      </w:r>
    </w:p>
    <w:p w14:paraId="4C3E12BC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>Natural disasters</w:t>
      </w:r>
    </w:p>
    <w:p w14:paraId="046183ED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>Suffering in the body, physical decay</w:t>
      </w:r>
    </w:p>
    <w:p w14:paraId="2C0ED578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>Judgment</w:t>
      </w:r>
    </w:p>
    <w:p w14:paraId="5020232D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 xml:space="preserve">By society </w:t>
      </w:r>
    </w:p>
    <w:p w14:paraId="7BF2533B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By individuals</w:t>
      </w:r>
    </w:p>
    <w:p w14:paraId="1A6FEF21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By God</w:t>
      </w:r>
    </w:p>
    <w:p w14:paraId="53357FA8" w14:textId="77777777" w:rsidR="00CF0940" w:rsidRPr="00851AB9" w:rsidRDefault="00CF0940" w:rsidP="00CF0940">
      <w:pPr>
        <w:pStyle w:val="Heading1"/>
        <w:rPr>
          <w:sz w:val="26"/>
          <w:szCs w:val="26"/>
        </w:rPr>
      </w:pPr>
      <w:r w:rsidRPr="00851AB9">
        <w:rPr>
          <w:sz w:val="26"/>
          <w:szCs w:val="26"/>
        </w:rPr>
        <w:t>There is a Christian answer!</w:t>
      </w:r>
    </w:p>
    <w:p w14:paraId="466F327D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>In chapters 4 &amp; 5 of 2 Cor Paul tackles the common problems of life:</w:t>
      </w:r>
    </w:p>
    <w:p w14:paraId="32F0B2D0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Suffering and physical decay (4:7-18)</w:t>
      </w:r>
    </w:p>
    <w:p w14:paraId="5708A164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Death (5:1-9)</w:t>
      </w:r>
    </w:p>
    <w:p w14:paraId="01244C47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Judgement (5:10-21)</w:t>
      </w:r>
    </w:p>
    <w:p w14:paraId="688EF630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 xml:space="preserve">Paul grabs </w:t>
      </w:r>
      <w:proofErr w:type="gramStart"/>
      <w:r w:rsidRPr="00851AB9">
        <w:rPr>
          <w:sz w:val="24"/>
          <w:szCs w:val="24"/>
        </w:rPr>
        <w:t>all of</w:t>
      </w:r>
      <w:proofErr w:type="gramEnd"/>
      <w:r w:rsidRPr="00851AB9">
        <w:rPr>
          <w:sz w:val="24"/>
          <w:szCs w:val="24"/>
        </w:rPr>
        <w:t xml:space="preserve"> these issues and puts them under the light of Christ in us, the hope of glory</w:t>
      </w:r>
    </w:p>
    <w:p w14:paraId="4F878AB2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 xml:space="preserve">His answer is not to exercise more or to make </w:t>
      </w:r>
      <w:proofErr w:type="gramStart"/>
      <w:r w:rsidRPr="00851AB9">
        <w:rPr>
          <w:sz w:val="22"/>
          <w:szCs w:val="22"/>
        </w:rPr>
        <w:t>ourselves</w:t>
      </w:r>
      <w:proofErr w:type="gramEnd"/>
      <w:r w:rsidRPr="00851AB9">
        <w:rPr>
          <w:sz w:val="22"/>
          <w:szCs w:val="22"/>
        </w:rPr>
        <w:t xml:space="preserve"> more useful or volunteer more to try to stave off the evil day</w:t>
      </w:r>
    </w:p>
    <w:p w14:paraId="1DE0AC40" w14:textId="77777777" w:rsidR="00CF0940" w:rsidRPr="00851AB9" w:rsidRDefault="00CF0940" w:rsidP="00CF0940">
      <w:pPr>
        <w:pStyle w:val="Heading1"/>
        <w:rPr>
          <w:sz w:val="26"/>
          <w:szCs w:val="26"/>
        </w:rPr>
      </w:pPr>
      <w:r w:rsidRPr="00851AB9">
        <w:rPr>
          <w:sz w:val="26"/>
          <w:szCs w:val="26"/>
        </w:rPr>
        <w:t>God wants you to see it how it is</w:t>
      </w:r>
    </w:p>
    <w:p w14:paraId="4F3CE811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 xml:space="preserve">5 contrast themes to describe the Christian </w:t>
      </w:r>
      <w:r w:rsidRPr="00851AB9">
        <w:rPr>
          <w:sz w:val="24"/>
          <w:szCs w:val="24"/>
        </w:rPr>
        <w:br/>
        <w:t>life and outlook</w:t>
      </w:r>
    </w:p>
    <w:p w14:paraId="6E9FC5B1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 xml:space="preserve">Light in darkness </w:t>
      </w:r>
    </w:p>
    <w:p w14:paraId="026FF843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lastRenderedPageBreak/>
        <w:t>Power in weakness</w:t>
      </w:r>
    </w:p>
    <w:p w14:paraId="1C93D79E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Life in death</w:t>
      </w:r>
    </w:p>
    <w:p w14:paraId="6EC3817E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Faith in silence</w:t>
      </w:r>
    </w:p>
    <w:p w14:paraId="5D4BBF59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Glory in suffering</w:t>
      </w:r>
    </w:p>
    <w:p w14:paraId="3DF8ADD9" w14:textId="77777777" w:rsidR="00CF0940" w:rsidRPr="00851AB9" w:rsidRDefault="00CF0940" w:rsidP="00CF0940">
      <w:pPr>
        <w:pStyle w:val="Heading4"/>
        <w:rPr>
          <w:sz w:val="22"/>
          <w:szCs w:val="22"/>
        </w:rPr>
      </w:pPr>
      <w:proofErr w:type="gramStart"/>
      <w:r w:rsidRPr="00851AB9">
        <w:rPr>
          <w:sz w:val="22"/>
          <w:szCs w:val="22"/>
        </w:rPr>
        <w:t>All of</w:t>
      </w:r>
      <w:proofErr w:type="gramEnd"/>
      <w:r w:rsidRPr="00851AB9">
        <w:rPr>
          <w:sz w:val="22"/>
          <w:szCs w:val="22"/>
        </w:rPr>
        <w:t xml:space="preserve"> these things remind us that this world is not our home</w:t>
      </w:r>
    </w:p>
    <w:p w14:paraId="0832229F" w14:textId="77777777" w:rsidR="00CF0940" w:rsidRPr="00851AB9" w:rsidRDefault="00CF0940" w:rsidP="00CF0940">
      <w:pPr>
        <w:pStyle w:val="Heading1"/>
        <w:rPr>
          <w:sz w:val="26"/>
          <w:szCs w:val="26"/>
        </w:rPr>
      </w:pPr>
      <w:r w:rsidRPr="00851AB9">
        <w:rPr>
          <w:sz w:val="26"/>
          <w:szCs w:val="26"/>
        </w:rPr>
        <w:t>The glory is yet to come</w:t>
      </w:r>
    </w:p>
    <w:p w14:paraId="0666D780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>This is living with eternity in mind</w:t>
      </w:r>
    </w:p>
    <w:p w14:paraId="326603A5" w14:textId="77777777" w:rsidR="00CF0940" w:rsidRPr="00851AB9" w:rsidRDefault="00CF0940" w:rsidP="00CF0940">
      <w:pPr>
        <w:pStyle w:val="Heading4"/>
        <w:rPr>
          <w:sz w:val="22"/>
          <w:szCs w:val="22"/>
        </w:rPr>
      </w:pPr>
      <w:r w:rsidRPr="00851AB9">
        <w:rPr>
          <w:sz w:val="22"/>
          <w:szCs w:val="22"/>
        </w:rPr>
        <w:t>This world is not my home – I’m just passing through!</w:t>
      </w:r>
    </w:p>
    <w:p w14:paraId="0EA6A8FC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Age will get to me, but it doesn’t define who I am</w:t>
      </w:r>
    </w:p>
    <w:p w14:paraId="2AAD8F6F" w14:textId="77777777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 xml:space="preserve">The world may judge me on what I am worth to </w:t>
      </w:r>
      <w:proofErr w:type="gramStart"/>
      <w:r w:rsidRPr="00851AB9">
        <w:rPr>
          <w:sz w:val="22"/>
          <w:szCs w:val="22"/>
        </w:rPr>
        <w:t>them</w:t>
      </w:r>
      <w:proofErr w:type="gramEnd"/>
      <w:r w:rsidRPr="00851AB9">
        <w:rPr>
          <w:sz w:val="22"/>
          <w:szCs w:val="22"/>
        </w:rPr>
        <w:t xml:space="preserve"> but God loves me unreservedly because of the treasure within</w:t>
      </w:r>
    </w:p>
    <w:p w14:paraId="5F645E87" w14:textId="77777777" w:rsidR="00CF0940" w:rsidRPr="00851AB9" w:rsidRDefault="00CF0940" w:rsidP="00CF0940">
      <w:pPr>
        <w:pStyle w:val="Heading1"/>
        <w:rPr>
          <w:sz w:val="26"/>
          <w:szCs w:val="26"/>
        </w:rPr>
      </w:pPr>
      <w:r w:rsidRPr="00851AB9">
        <w:rPr>
          <w:sz w:val="26"/>
          <w:szCs w:val="26"/>
        </w:rPr>
        <w:t>One day…</w:t>
      </w:r>
    </w:p>
    <w:p w14:paraId="3B3A49E1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>We’ll see</w:t>
      </w:r>
      <w:r w:rsidRPr="00851AB9">
        <w:rPr>
          <w:sz w:val="24"/>
          <w:szCs w:val="24"/>
        </w:rPr>
        <w:t>…</w:t>
      </w:r>
    </w:p>
    <w:p w14:paraId="220D7601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>We’ll understand</w:t>
      </w:r>
      <w:r w:rsidRPr="00851AB9">
        <w:rPr>
          <w:sz w:val="24"/>
          <w:szCs w:val="24"/>
        </w:rPr>
        <w:t>…</w:t>
      </w:r>
    </w:p>
    <w:p w14:paraId="3AF3B2F4" w14:textId="77777777" w:rsidR="00CF0940" w:rsidRPr="00851AB9" w:rsidRDefault="00CF0940" w:rsidP="00CF0940">
      <w:pPr>
        <w:pStyle w:val="Heading2"/>
        <w:rPr>
          <w:sz w:val="24"/>
          <w:szCs w:val="24"/>
        </w:rPr>
      </w:pPr>
      <w:r w:rsidRPr="00851AB9">
        <w:rPr>
          <w:sz w:val="24"/>
          <w:szCs w:val="24"/>
        </w:rPr>
        <w:t xml:space="preserve">We’ll </w:t>
      </w:r>
      <w:r w:rsidRPr="00851AB9">
        <w:rPr>
          <w:sz w:val="24"/>
          <w:szCs w:val="24"/>
        </w:rPr>
        <w:t>value…</w:t>
      </w:r>
    </w:p>
    <w:p w14:paraId="5ED7C8A9" w14:textId="708956D4" w:rsidR="00CF0940" w:rsidRPr="00851AB9" w:rsidRDefault="00CF0940" w:rsidP="00CF0940">
      <w:pPr>
        <w:pStyle w:val="Heading3"/>
        <w:rPr>
          <w:sz w:val="22"/>
          <w:szCs w:val="22"/>
        </w:rPr>
      </w:pPr>
      <w:r w:rsidRPr="00851AB9">
        <w:rPr>
          <w:sz w:val="22"/>
          <w:szCs w:val="22"/>
        </w:rPr>
        <w:t>Until then we live with this in mind</w:t>
      </w:r>
    </w:p>
    <w:p w14:paraId="5FD4F38E" w14:textId="07908833" w:rsidR="005840E6" w:rsidRDefault="005840E6" w:rsidP="00CF0940">
      <w:pPr>
        <w:pStyle w:val="Heading3"/>
      </w:pPr>
    </w:p>
    <w:p w14:paraId="4EC5B86F" w14:textId="303BB788" w:rsidR="005840E6" w:rsidRDefault="005840E6" w:rsidP="005840E6">
      <w:pPr>
        <w:pStyle w:val="Heading1"/>
      </w:pPr>
      <w:r>
        <w:t>Homegroup/private study questions</w:t>
      </w:r>
    </w:p>
    <w:p w14:paraId="35F0ABB6" w14:textId="4A59BDC6" w:rsidR="00851AB9" w:rsidRDefault="00851AB9" w:rsidP="005840E6">
      <w:pPr>
        <w:pStyle w:val="Heading1"/>
      </w:pPr>
      <w:r>
        <w:t>The mess of human existence</w:t>
      </w:r>
    </w:p>
    <w:p w14:paraId="6FD227DF" w14:textId="4C043C3D" w:rsidR="00851AB9" w:rsidRDefault="00851AB9" w:rsidP="00851AB9">
      <w:pPr>
        <w:pStyle w:val="Heading2"/>
      </w:pPr>
      <w:r>
        <w:t>Paul takes wide issues (suffering, death and judgment) and shows that there is now a different way of looking at them</w:t>
      </w:r>
    </w:p>
    <w:p w14:paraId="0CE7C9DA" w14:textId="0ABA6B1C" w:rsidR="00851AB9" w:rsidRDefault="00851AB9" w:rsidP="00851AB9">
      <w:pPr>
        <w:pStyle w:val="Heading3"/>
      </w:pPr>
      <w:r>
        <w:t xml:space="preserve">How does looking at these through the </w:t>
      </w:r>
      <w:r w:rsidRPr="00851AB9">
        <w:rPr>
          <w:u w:val="single"/>
        </w:rPr>
        <w:t>incarnation</w:t>
      </w:r>
      <w:r>
        <w:t xml:space="preserve"> change our perspective on them?</w:t>
      </w:r>
    </w:p>
    <w:p w14:paraId="5E3D59D4" w14:textId="77777777" w:rsidR="00851AB9" w:rsidRDefault="00851AB9" w:rsidP="00851AB9">
      <w:pPr>
        <w:pStyle w:val="Heading3"/>
      </w:pPr>
      <w:r>
        <w:lastRenderedPageBreak/>
        <w:t xml:space="preserve">How does looking at them through the </w:t>
      </w:r>
      <w:r w:rsidRPr="00851AB9">
        <w:rPr>
          <w:u w:val="single"/>
        </w:rPr>
        <w:t>resurrection</w:t>
      </w:r>
      <w:r>
        <w:t xml:space="preserve"> change our perspective?</w:t>
      </w:r>
    </w:p>
    <w:p w14:paraId="3BC056F3" w14:textId="77777777" w:rsidR="00851AB9" w:rsidRDefault="00851AB9" w:rsidP="00851AB9">
      <w:pPr>
        <w:pStyle w:val="Heading3"/>
      </w:pPr>
      <w:r>
        <w:t xml:space="preserve">How does looking at them through the </w:t>
      </w:r>
      <w:r w:rsidRPr="00851AB9">
        <w:rPr>
          <w:u w:val="single"/>
        </w:rPr>
        <w:t>cross</w:t>
      </w:r>
      <w:r>
        <w:t xml:space="preserve"> change our perspective?</w:t>
      </w:r>
      <w:bookmarkStart w:id="0" w:name="_GoBack"/>
      <w:bookmarkEnd w:id="0"/>
    </w:p>
    <w:p w14:paraId="40C842D6" w14:textId="71B488CA" w:rsidR="005840E6" w:rsidRDefault="005840E6" w:rsidP="005840E6">
      <w:pPr>
        <w:pStyle w:val="Heading1"/>
      </w:pPr>
      <w:r>
        <w:t>Treasure in jars of clay (4:7ff)</w:t>
      </w:r>
    </w:p>
    <w:p w14:paraId="56536A35" w14:textId="1B0C8CDF" w:rsidR="005840E6" w:rsidRDefault="005840E6" w:rsidP="005840E6">
      <w:pPr>
        <w:pStyle w:val="Heading2"/>
      </w:pPr>
      <w:r>
        <w:t xml:space="preserve">What is the treasure Paul </w:t>
      </w:r>
      <w:proofErr w:type="gramStart"/>
      <w:r>
        <w:t>alludes</w:t>
      </w:r>
      <w:proofErr w:type="gramEnd"/>
      <w:r>
        <w:t xml:space="preserve"> to?</w:t>
      </w:r>
    </w:p>
    <w:p w14:paraId="4B84F9F6" w14:textId="47FE2A15" w:rsidR="005840E6" w:rsidRDefault="005840E6" w:rsidP="005840E6">
      <w:pPr>
        <w:pStyle w:val="Heading3"/>
      </w:pPr>
      <w:r>
        <w:t>What does he assume happens to every Christian? (v6?)</w:t>
      </w:r>
    </w:p>
    <w:p w14:paraId="5E205FEA" w14:textId="77777777" w:rsidR="005840E6" w:rsidRDefault="005840E6" w:rsidP="005840E6">
      <w:pPr>
        <w:pStyle w:val="Heading2"/>
      </w:pPr>
      <w:r>
        <w:t>What is expected to happen to the clay jar in the end?</w:t>
      </w:r>
    </w:p>
    <w:p w14:paraId="7DFCBA70" w14:textId="48228A08" w:rsidR="005840E6" w:rsidRDefault="005840E6" w:rsidP="005840E6">
      <w:pPr>
        <w:pStyle w:val="Heading2"/>
      </w:pPr>
      <w:r>
        <w:t xml:space="preserve"> How does this picture separate you from your body, your family and your community?</w:t>
      </w:r>
    </w:p>
    <w:p w14:paraId="232C01AE" w14:textId="7CA13879" w:rsidR="005840E6" w:rsidRDefault="005840E6" w:rsidP="005840E6">
      <w:pPr>
        <w:pStyle w:val="Heading3"/>
      </w:pPr>
      <w:r>
        <w:t>How do you think the treasure protects us?</w:t>
      </w:r>
    </w:p>
    <w:p w14:paraId="500079C9" w14:textId="06C9163F" w:rsidR="005840E6" w:rsidRDefault="005840E6" w:rsidP="005840E6">
      <w:pPr>
        <w:pStyle w:val="Heading2"/>
      </w:pPr>
      <w:r>
        <w:t>How does this view help us not to lose heart (16)?</w:t>
      </w:r>
    </w:p>
    <w:p w14:paraId="6B671506" w14:textId="7C690B29" w:rsidR="005840E6" w:rsidRDefault="005840E6" w:rsidP="005840E6">
      <w:pPr>
        <w:pStyle w:val="Heading1"/>
      </w:pPr>
      <w:r>
        <w:t>The waiting game</w:t>
      </w:r>
      <w:r w:rsidR="00B6330C">
        <w:t xml:space="preserve"> (5:1ff)</w:t>
      </w:r>
    </w:p>
    <w:p w14:paraId="37353861" w14:textId="40C3B368" w:rsidR="005840E6" w:rsidRDefault="00B6330C" w:rsidP="005840E6">
      <w:pPr>
        <w:pStyle w:val="Heading2"/>
      </w:pPr>
      <w:r>
        <w:t>What do you think about having a new body?</w:t>
      </w:r>
    </w:p>
    <w:p w14:paraId="2EC68635" w14:textId="64DE0BAB" w:rsidR="00B6330C" w:rsidRDefault="00B6330C" w:rsidP="00B6330C">
      <w:pPr>
        <w:pStyle w:val="Heading3"/>
      </w:pPr>
      <w:r>
        <w:t>What needs improving???</w:t>
      </w:r>
    </w:p>
    <w:p w14:paraId="35728EFD" w14:textId="00A836F1" w:rsidR="00B6330C" w:rsidRDefault="00B6330C" w:rsidP="00B6330C">
      <w:pPr>
        <w:pStyle w:val="Heading2"/>
      </w:pPr>
      <w:r>
        <w:t>To what extent do you agree with Paul when he says I’d rather be in heaven than here (8)?</w:t>
      </w:r>
    </w:p>
    <w:p w14:paraId="50507984" w14:textId="0DA4FD4B" w:rsidR="00B6330C" w:rsidRDefault="00B6330C" w:rsidP="00B6330C">
      <w:pPr>
        <w:pStyle w:val="Heading3"/>
      </w:pPr>
      <w:r>
        <w:t>To what extent is he saying he’d rather be dead?</w:t>
      </w:r>
    </w:p>
    <w:p w14:paraId="44CDA336" w14:textId="5EA3858F" w:rsidR="00B6330C" w:rsidRDefault="00B6330C" w:rsidP="00B6330C">
      <w:pPr>
        <w:pStyle w:val="Heading2"/>
      </w:pPr>
      <w:r>
        <w:t>What is Paul urging his readers to do while they wait?</w:t>
      </w:r>
    </w:p>
    <w:p w14:paraId="4247A5E7" w14:textId="775BA35D" w:rsidR="00B6330C" w:rsidRDefault="00B6330C" w:rsidP="00B6330C">
      <w:pPr>
        <w:pStyle w:val="Heading3"/>
      </w:pPr>
      <w:r>
        <w:t>Why does he do this?</w:t>
      </w:r>
    </w:p>
    <w:p w14:paraId="1197172E" w14:textId="38BAC964" w:rsidR="00B6330C" w:rsidRDefault="00B6330C" w:rsidP="00B6330C">
      <w:pPr>
        <w:pStyle w:val="Heading1"/>
      </w:pPr>
      <w:r>
        <w:t>The Ministry of reconciliation ((5:16ff)</w:t>
      </w:r>
    </w:p>
    <w:p w14:paraId="39D89615" w14:textId="77777777" w:rsidR="00B6330C" w:rsidRPr="00CF0940" w:rsidRDefault="00B6330C" w:rsidP="00B6330C">
      <w:pPr>
        <w:pStyle w:val="Heading2"/>
      </w:pPr>
      <w:r>
        <w:t>How can the world be reconciled to God?</w:t>
      </w:r>
    </w:p>
    <w:p w14:paraId="024C5553" w14:textId="450287A8" w:rsidR="00B6330C" w:rsidRDefault="00B6330C" w:rsidP="00B6330C">
      <w:pPr>
        <w:pStyle w:val="Heading2"/>
      </w:pPr>
      <w:r>
        <w:t>What did the world do to be reconciled to God?</w:t>
      </w:r>
    </w:p>
    <w:p w14:paraId="0D1B24AE" w14:textId="70CCD791" w:rsidR="00B6330C" w:rsidRDefault="00B6330C" w:rsidP="00B6330C">
      <w:pPr>
        <w:pStyle w:val="Heading2"/>
      </w:pPr>
      <w:r>
        <w:lastRenderedPageBreak/>
        <w:t>What is our part in this service of reconciliation?</w:t>
      </w:r>
    </w:p>
    <w:p w14:paraId="7D76D87F" w14:textId="0CB0E487" w:rsidR="00B6330C" w:rsidRDefault="00B6330C" w:rsidP="00B6330C">
      <w:pPr>
        <w:pStyle w:val="Heading3"/>
      </w:pPr>
      <w:r>
        <w:t>How do we go about it?</w:t>
      </w:r>
    </w:p>
    <w:sectPr w:rsidR="00B6330C" w:rsidSect="00CF0940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50A89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40"/>
    <w:rsid w:val="0011609F"/>
    <w:rsid w:val="001A4401"/>
    <w:rsid w:val="003A351D"/>
    <w:rsid w:val="003C2D0C"/>
    <w:rsid w:val="00496F56"/>
    <w:rsid w:val="005840E6"/>
    <w:rsid w:val="00733D8A"/>
    <w:rsid w:val="007628B4"/>
    <w:rsid w:val="00851AB9"/>
    <w:rsid w:val="008B36B5"/>
    <w:rsid w:val="00A64A3F"/>
    <w:rsid w:val="00B6330C"/>
    <w:rsid w:val="00C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F20F"/>
  <w15:chartTrackingRefBased/>
  <w15:docId w15:val="{1041FDFD-B652-4FCD-97F0-F6BFB210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2019-06-22T09:41:00Z</cp:lastPrinted>
  <dcterms:created xsi:type="dcterms:W3CDTF">2019-06-22T09:07:00Z</dcterms:created>
  <dcterms:modified xsi:type="dcterms:W3CDTF">2019-06-22T09:49:00Z</dcterms:modified>
</cp:coreProperties>
</file>